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7D" w:rsidRDefault="0053657D" w:rsidP="0053657D">
      <w:pPr>
        <w:jc w:val="right"/>
      </w:pPr>
      <w:r>
        <w:t>21/6/17</w:t>
      </w:r>
    </w:p>
    <w:tbl>
      <w:tblPr>
        <w:tblStyle w:val="TableGrid"/>
        <w:tblW w:w="9757" w:type="dxa"/>
        <w:tblLayout w:type="fixed"/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40"/>
      </w:tblGrid>
      <w:tr w:rsidR="006B3BC3" w:rsidRPr="00FB7421" w:rsidTr="006B3BC3">
        <w:trPr>
          <w:trHeight w:val="377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</w:rPr>
              <w:t xml:space="preserve">Scratch Game               </w:t>
            </w:r>
            <w:r w:rsidRPr="00FB7421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Names:</w:t>
            </w:r>
          </w:p>
        </w:tc>
      </w:tr>
      <w:tr w:rsidR="006B3BC3" w:rsidRPr="00FB7421" w:rsidTr="006B3BC3">
        <w:trPr>
          <w:trHeight w:val="91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Game Idea</w:t>
            </w:r>
          </w:p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</w:p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The theme of time is not obvious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The theme of time is obvious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Excellent use of the theme of time</w:t>
            </w:r>
          </w:p>
        </w:tc>
      </w:tr>
      <w:tr w:rsidR="006B3BC3" w:rsidRPr="00FB7421" w:rsidTr="006B3BC3">
        <w:trPr>
          <w:trHeight w:val="138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 xml:space="preserve">Graphics </w:t>
            </w:r>
          </w:p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</w:p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No original cha</w:t>
            </w:r>
            <w:bookmarkStart w:id="0" w:name="_GoBack"/>
            <w:bookmarkEnd w:id="0"/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racters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Some original characters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All characters are original</w:t>
            </w:r>
          </w:p>
        </w:tc>
      </w:tr>
      <w:tr w:rsidR="006B3BC3" w:rsidRPr="00FB7421" w:rsidTr="006B3BC3">
        <w:trPr>
          <w:trHeight w:val="99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 xml:space="preserve">Audio </w:t>
            </w:r>
          </w:p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No audio used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 xml:space="preserve">Audio is present but doesn’t match the gameplay.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 w:rsidP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Original audio present and enhances the gameplay.</w:t>
            </w:r>
          </w:p>
        </w:tc>
      </w:tr>
      <w:tr w:rsidR="006B3BC3" w:rsidRPr="00FB7421" w:rsidTr="006B3BC3">
        <w:trPr>
          <w:trHeight w:val="10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 xml:space="preserve">Intuitive Interface </w:t>
            </w:r>
          </w:p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</w:p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The characters are difficult to control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 w:rsidP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The characters move as required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</w:rPr>
            </w:pPr>
            <w:r w:rsidRPr="00FB7421">
              <w:rPr>
                <w:rFonts w:ascii="Comic Sans MS" w:hAnsi="Comic Sans MS" w:cs="Arial"/>
                <w:b/>
                <w:bCs/>
                <w:color w:val="000000"/>
              </w:rPr>
              <w:t>The characters move easily and smoothly</w:t>
            </w:r>
          </w:p>
        </w:tc>
      </w:tr>
      <w:tr w:rsidR="006B3BC3" w:rsidRPr="00FB7421" w:rsidTr="006B3BC3">
        <w:trPr>
          <w:trHeight w:val="51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Code Quality </w:t>
            </w:r>
          </w:p>
          <w:p w:rsidR="006B3BC3" w:rsidRPr="00FB7421" w:rsidRDefault="006B3BC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>Little effort at using own code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>Experimented with different code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>Complex coding was used. Experimented successfully with different code.</w:t>
            </w:r>
          </w:p>
        </w:tc>
      </w:tr>
      <w:tr w:rsidR="006B3BC3" w:rsidRPr="00FB7421" w:rsidTr="006B3BC3">
        <w:trPr>
          <w:trHeight w:val="5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X Factor – Fun </w:t>
            </w:r>
          </w:p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6B3BC3" w:rsidRPr="00FB7421" w:rsidRDefault="006B3BC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>Not engaging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>Interesting ideas and play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7421">
              <w:rPr>
                <w:rFonts w:ascii="Comic Sans MS" w:hAnsi="Comic Sans MS"/>
                <w:b/>
                <w:bCs/>
                <w:sz w:val="22"/>
                <w:szCs w:val="22"/>
              </w:rPr>
              <w:t>High level of player engagement in the game</w:t>
            </w:r>
          </w:p>
        </w:tc>
      </w:tr>
      <w:tr w:rsidR="006B3BC3" w:rsidRPr="00FB7421" w:rsidTr="00483B60">
        <w:trPr>
          <w:trHeight w:val="5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B7421">
              <w:rPr>
                <w:rFonts w:ascii="Comic Sans MS" w:hAnsi="Comic Sans MS"/>
                <w:noProof/>
              </w:rPr>
              <w:drawing>
                <wp:inline distT="0" distB="0" distL="0" distR="0" wp14:anchorId="50133ECD" wp14:editId="0D5D28CD">
                  <wp:extent cx="791570" cy="791570"/>
                  <wp:effectExtent l="0" t="0" r="8890" b="8890"/>
                  <wp:docPr id="1" name="Picture 1" descr="http://azuarondesign.com/images/cartoon-star-cliparts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zuarondesign.com/images/cartoon-star-cliparts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13" cy="79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6B3BC3" w:rsidRPr="00FB7421" w:rsidTr="00483B60">
        <w:trPr>
          <w:trHeight w:val="5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B7421">
              <w:rPr>
                <w:rFonts w:ascii="Comic Sans MS" w:hAnsi="Comic Sans MS"/>
                <w:noProof/>
              </w:rPr>
              <w:drawing>
                <wp:inline distT="0" distB="0" distL="0" distR="0" wp14:anchorId="49F2EA48" wp14:editId="0712B3A3">
                  <wp:extent cx="750627" cy="750627"/>
                  <wp:effectExtent l="0" t="0" r="0" b="0"/>
                  <wp:docPr id="2" name="Picture 2" descr="http://azuarondesign.com/images/cartoon-star-cliparts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zuarondesign.com/images/cartoon-star-cliparts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68" cy="75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6B3BC3" w:rsidRPr="00FB7421" w:rsidTr="00483B60">
        <w:trPr>
          <w:trHeight w:val="5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53657D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B7421">
              <w:rPr>
                <w:rFonts w:ascii="Comic Sans MS" w:hAnsi="Comic Sans MS"/>
                <w:noProof/>
              </w:rPr>
              <w:drawing>
                <wp:inline distT="0" distB="0" distL="0" distR="0" wp14:anchorId="738221C5" wp14:editId="62566D30">
                  <wp:extent cx="907576" cy="741684"/>
                  <wp:effectExtent l="57150" t="76200" r="0" b="1270"/>
                  <wp:docPr id="4" name="Picture 4" descr="http://kellyskindergarten.com/billysgames/images/magic_wand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lyskindergarten.com/billysgames/images/magic_wand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66" cy="74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21299999" rev="150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6B3BC3" w:rsidRPr="00FB7421" w:rsidRDefault="006B3BC3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53657D" w:rsidRPr="00FB7421" w:rsidRDefault="006B3BC3" w:rsidP="006B3BC3">
            <w:pPr>
              <w:pStyle w:val="Defaul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B742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53657D" w:rsidRPr="00FB7421" w:rsidRDefault="0053657D" w:rsidP="006B3BC3">
            <w:pPr>
              <w:pStyle w:val="Defaul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53657D" w:rsidRPr="00FB7421" w:rsidRDefault="0053657D" w:rsidP="006B3BC3">
            <w:pPr>
              <w:pStyle w:val="Defaul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53657D" w:rsidRPr="00FB7421" w:rsidRDefault="0053657D" w:rsidP="006B3BC3">
            <w:pPr>
              <w:pStyle w:val="Defaul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6B3BC3" w:rsidRPr="00FB7421" w:rsidRDefault="006B3BC3" w:rsidP="006B3BC3">
            <w:pPr>
              <w:pStyle w:val="Defaul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B742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Completed by:</w:t>
            </w:r>
          </w:p>
        </w:tc>
      </w:tr>
    </w:tbl>
    <w:p w:rsidR="00FE1EAB" w:rsidRDefault="00FE1EAB"/>
    <w:sectPr w:rsidR="00FE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3"/>
    <w:rsid w:val="003438C7"/>
    <w:rsid w:val="0053657D"/>
    <w:rsid w:val="006B3BC3"/>
    <w:rsid w:val="00807EFA"/>
    <w:rsid w:val="00E35197"/>
    <w:rsid w:val="00FB7421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B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3B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B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3B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</dc:creator>
  <cp:lastModifiedBy>yellow</cp:lastModifiedBy>
  <cp:revision>3</cp:revision>
  <cp:lastPrinted>2017-06-21T03:08:00Z</cp:lastPrinted>
  <dcterms:created xsi:type="dcterms:W3CDTF">2017-06-13T05:56:00Z</dcterms:created>
  <dcterms:modified xsi:type="dcterms:W3CDTF">2017-06-21T04:12:00Z</dcterms:modified>
</cp:coreProperties>
</file>